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8CF" w:rsidRDefault="00652ADA" w:rsidP="00652ADA">
      <w:pPr>
        <w:jc w:val="center"/>
        <w:rPr>
          <w:i/>
        </w:rPr>
      </w:pPr>
      <w:r>
        <w:t xml:space="preserve">AP Language </w:t>
      </w:r>
      <w:proofErr w:type="gramStart"/>
      <w:r w:rsidRPr="00652ADA">
        <w:rPr>
          <w:i/>
        </w:rPr>
        <w:t>The</w:t>
      </w:r>
      <w:proofErr w:type="gramEnd"/>
      <w:r w:rsidRPr="00652ADA">
        <w:rPr>
          <w:i/>
        </w:rPr>
        <w:t xml:space="preserve"> Minister’s Black Veil</w:t>
      </w:r>
    </w:p>
    <w:p w:rsidR="00652ADA" w:rsidRDefault="00652ADA" w:rsidP="00652ADA">
      <w:r>
        <w:t>1. What is one rumor that developed after Mr. Hooper shows up wearing the veil?</w:t>
      </w:r>
    </w:p>
    <w:p w:rsidR="00652ADA" w:rsidRDefault="00652ADA" w:rsidP="00652ADA">
      <w:r>
        <w:t>2. Who is Elizabeth, and what is her reaction to the veil?</w:t>
      </w:r>
    </w:p>
    <w:p w:rsidR="00652ADA" w:rsidRDefault="00652ADA" w:rsidP="00652ADA">
      <w:r>
        <w:t>3. What supposedly occurs when Mr. Hooped leans over the dead girl?</w:t>
      </w:r>
    </w:p>
    <w:p w:rsidR="00652ADA" w:rsidRDefault="00652ADA" w:rsidP="00652ADA">
      <w:r>
        <w:t>4. What happens when Mr. Hooper sees himself in the mirror?</w:t>
      </w:r>
    </w:p>
    <w:p w:rsidR="00652ADA" w:rsidRDefault="00652ADA" w:rsidP="00652ADA">
      <w:r>
        <w:t>5. What was one desirable effect the veil had?</w:t>
      </w:r>
    </w:p>
    <w:p w:rsidR="00652ADA" w:rsidRPr="00652ADA" w:rsidRDefault="00652ADA" w:rsidP="00652ADA">
      <w:r>
        <w:t>6. What happens when Rev. Clark goes to remove the veil upon Mr. Hooper’s deathbed?</w:t>
      </w:r>
      <w:bookmarkStart w:id="0" w:name="_GoBack"/>
      <w:bookmarkEnd w:id="0"/>
    </w:p>
    <w:sectPr w:rsidR="00652ADA" w:rsidRPr="00652ADA" w:rsidSect="00652A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2ADA"/>
    <w:rsid w:val="000C4B8E"/>
    <w:rsid w:val="00652ADA"/>
    <w:rsid w:val="00DC0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9CDBB7-35ED-492F-86F1-B2DA033EF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Paulding County School District</Company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Morgan</dc:creator>
  <cp:keywords/>
  <dc:description/>
  <cp:lastModifiedBy>Charlotte Morgan</cp:lastModifiedBy>
  <cp:revision>1</cp:revision>
  <dcterms:created xsi:type="dcterms:W3CDTF">2016-01-06T17:34:00Z</dcterms:created>
  <dcterms:modified xsi:type="dcterms:W3CDTF">2016-01-06T17:44:00Z</dcterms:modified>
</cp:coreProperties>
</file>